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71"/>
        <w:gridCol w:w="7229"/>
      </w:tblGrid>
      <w:tr w:rsidR="007702C1" w:rsidTr="007702C1">
        <w:tc>
          <w:tcPr>
            <w:tcW w:w="2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02C1" w:rsidRDefault="007702C1" w:rsidP="00051C5B">
            <w:pPr>
              <w:pStyle w:val="Contenudetableau"/>
              <w:snapToGrid w:val="0"/>
            </w:pPr>
          </w:p>
        </w:tc>
        <w:tc>
          <w:tcPr>
            <w:tcW w:w="7229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702C1" w:rsidRDefault="007702C1" w:rsidP="00051C5B">
            <w:pPr>
              <w:pStyle w:val="Contenudetableau"/>
              <w:snapToGrid w:val="0"/>
            </w:pPr>
            <w:r>
              <w:rPr>
                <w:noProof/>
              </w:rPr>
              <w:drawing>
                <wp:anchor distT="0" distB="0" distL="0" distR="0" simplePos="0" relativeHeight="251661312" behindDoc="0" locked="0" layoutInCell="1" allowOverlap="1" wp14:anchorId="483A5320" wp14:editId="0093BD68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-1791335</wp:posOffset>
                  </wp:positionV>
                  <wp:extent cx="4214495" cy="1955165"/>
                  <wp:effectExtent l="0" t="0" r="0" b="6985"/>
                  <wp:wrapTopAndBottom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4495" cy="1955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702C1" w:rsidTr="007702C1"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3333"/>
          </w:tcPr>
          <w:p w:rsidR="007702C1" w:rsidRDefault="007702C1" w:rsidP="00051C5B">
            <w:pPr>
              <w:pStyle w:val="Contenudetableau"/>
              <w:snapToGrid w:val="0"/>
            </w:pPr>
          </w:p>
        </w:tc>
        <w:tc>
          <w:tcPr>
            <w:tcW w:w="7229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3333"/>
          </w:tcPr>
          <w:p w:rsidR="007702C1" w:rsidRDefault="007702C1" w:rsidP="00051C5B">
            <w:pPr>
              <w:pStyle w:val="Contenudetableau"/>
              <w:snapToGrid w:val="0"/>
            </w:pPr>
          </w:p>
        </w:tc>
      </w:tr>
      <w:tr w:rsidR="007702C1" w:rsidRPr="007702C1" w:rsidTr="007702C1"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02C1" w:rsidRPr="007702C1" w:rsidRDefault="007702C1" w:rsidP="00051C5B">
            <w:pPr>
              <w:pStyle w:val="Contenudetableau"/>
              <w:snapToGrid w:val="0"/>
              <w:rPr>
                <w:rFonts w:ascii="Verdana" w:hAnsi="Verdana"/>
              </w:rPr>
            </w:pPr>
            <w:r w:rsidRPr="007702C1">
              <w:rPr>
                <w:rFonts w:ascii="Verdana" w:hAnsi="Verdana"/>
              </w:rPr>
              <w:t>VENREDI. 1</w:t>
            </w:r>
          </w:p>
        </w:tc>
        <w:tc>
          <w:tcPr>
            <w:tcW w:w="7229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702C1" w:rsidRPr="007702C1" w:rsidRDefault="007702C1" w:rsidP="00051C5B">
            <w:pPr>
              <w:pStyle w:val="Contenudetableau"/>
              <w:snapToGrid w:val="0"/>
              <w:rPr>
                <w:rFonts w:ascii="Verdana" w:hAnsi="Verdana"/>
              </w:rPr>
            </w:pPr>
            <w:r w:rsidRPr="007702C1">
              <w:rPr>
                <w:rFonts w:ascii="Verdana" w:hAnsi="Verdana"/>
              </w:rPr>
              <w:t xml:space="preserve">Potage        Omelette        Salade du potager        P de T </w:t>
            </w:r>
          </w:p>
        </w:tc>
      </w:tr>
      <w:tr w:rsidR="007702C1" w:rsidRPr="007702C1" w:rsidTr="007702C1"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3333"/>
          </w:tcPr>
          <w:p w:rsidR="007702C1" w:rsidRPr="007702C1" w:rsidRDefault="007702C1" w:rsidP="00051C5B">
            <w:pPr>
              <w:pStyle w:val="Contenudetableau"/>
              <w:snapToGrid w:val="0"/>
              <w:rPr>
                <w:rFonts w:ascii="Verdana" w:hAnsi="Verdana"/>
                <w:shd w:val="clear" w:color="auto" w:fill="FF3333"/>
              </w:rPr>
            </w:pPr>
          </w:p>
        </w:tc>
        <w:tc>
          <w:tcPr>
            <w:tcW w:w="7229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3333"/>
          </w:tcPr>
          <w:p w:rsidR="007702C1" w:rsidRPr="007702C1" w:rsidRDefault="007702C1" w:rsidP="00051C5B">
            <w:pPr>
              <w:pStyle w:val="Contenudetableau"/>
              <w:snapToGrid w:val="0"/>
              <w:rPr>
                <w:rFonts w:ascii="Verdana" w:hAnsi="Verdana"/>
                <w:shd w:val="clear" w:color="auto" w:fill="FF3333"/>
              </w:rPr>
            </w:pPr>
          </w:p>
        </w:tc>
      </w:tr>
      <w:tr w:rsidR="007702C1" w:rsidRPr="007702C1" w:rsidTr="007702C1"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02C1" w:rsidRPr="007702C1" w:rsidRDefault="007702C1" w:rsidP="00051C5B">
            <w:pPr>
              <w:pStyle w:val="Contenudetableau"/>
              <w:snapToGrid w:val="0"/>
              <w:rPr>
                <w:rFonts w:ascii="Verdana" w:hAnsi="Verdana"/>
              </w:rPr>
            </w:pPr>
            <w:r w:rsidRPr="007702C1">
              <w:rPr>
                <w:rFonts w:ascii="Verdana" w:hAnsi="Verdana"/>
              </w:rPr>
              <w:t>LUNDI.4</w:t>
            </w:r>
          </w:p>
        </w:tc>
        <w:tc>
          <w:tcPr>
            <w:tcW w:w="7229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702C1" w:rsidRPr="007702C1" w:rsidRDefault="007702C1" w:rsidP="00051C5B">
            <w:pPr>
              <w:pStyle w:val="Contenudetableau"/>
              <w:snapToGrid w:val="0"/>
              <w:rPr>
                <w:rFonts w:ascii="Verdana" w:hAnsi="Verdana"/>
              </w:rPr>
            </w:pPr>
            <w:r w:rsidRPr="007702C1">
              <w:rPr>
                <w:rFonts w:ascii="Verdana" w:hAnsi="Verdana"/>
              </w:rPr>
              <w:t xml:space="preserve">Potage       Vol au vent       Riz </w:t>
            </w:r>
            <w:r>
              <w:rPr>
                <w:rFonts w:ascii="Verdana" w:hAnsi="Verdana"/>
              </w:rPr>
              <w:t xml:space="preserve">     </w:t>
            </w:r>
            <w:r w:rsidRPr="007702C1">
              <w:rPr>
                <w:rFonts w:ascii="Verdana" w:hAnsi="Verdana"/>
              </w:rPr>
              <w:t xml:space="preserve"> Salade du potager</w:t>
            </w:r>
          </w:p>
        </w:tc>
      </w:tr>
      <w:tr w:rsidR="007702C1" w:rsidRPr="007702C1" w:rsidTr="007702C1"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02C1" w:rsidRPr="007702C1" w:rsidRDefault="007702C1" w:rsidP="00051C5B">
            <w:pPr>
              <w:pStyle w:val="Contenudetableau"/>
              <w:snapToGrid w:val="0"/>
              <w:rPr>
                <w:rFonts w:ascii="Verdana" w:hAnsi="Verdana"/>
              </w:rPr>
            </w:pPr>
            <w:r w:rsidRPr="007702C1">
              <w:rPr>
                <w:rFonts w:ascii="Verdana" w:hAnsi="Verdana"/>
              </w:rPr>
              <w:t>MARDI.5</w:t>
            </w:r>
          </w:p>
        </w:tc>
        <w:tc>
          <w:tcPr>
            <w:tcW w:w="7229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702C1" w:rsidRPr="007702C1" w:rsidRDefault="007702C1" w:rsidP="00051C5B">
            <w:pPr>
              <w:pStyle w:val="Contenudetableau"/>
              <w:shd w:val="clear" w:color="auto" w:fill="FFFFFF"/>
              <w:snapToGrid w:val="0"/>
              <w:rPr>
                <w:rFonts w:ascii="Verdana" w:hAnsi="Verdana"/>
              </w:rPr>
            </w:pPr>
            <w:r w:rsidRPr="007702C1">
              <w:rPr>
                <w:rFonts w:ascii="Verdana" w:hAnsi="Verdana"/>
              </w:rPr>
              <w:t>Potage       Hachis parmentier aux carottes</w:t>
            </w:r>
          </w:p>
        </w:tc>
      </w:tr>
      <w:tr w:rsidR="007702C1" w:rsidRPr="007702C1" w:rsidTr="007702C1"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02C1" w:rsidRPr="007702C1" w:rsidRDefault="007702C1" w:rsidP="00051C5B">
            <w:pPr>
              <w:pStyle w:val="Contenudetableau"/>
              <w:snapToGrid w:val="0"/>
              <w:rPr>
                <w:rFonts w:ascii="Verdana" w:hAnsi="Verdana"/>
              </w:rPr>
            </w:pPr>
            <w:r w:rsidRPr="007702C1">
              <w:rPr>
                <w:rFonts w:ascii="Verdana" w:hAnsi="Verdana"/>
              </w:rPr>
              <w:t>JEUDI. 7</w:t>
            </w:r>
          </w:p>
        </w:tc>
        <w:tc>
          <w:tcPr>
            <w:tcW w:w="7229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702C1" w:rsidRPr="007702C1" w:rsidRDefault="007702C1" w:rsidP="00051C5B">
            <w:pPr>
              <w:pStyle w:val="Contenudetableau"/>
              <w:snapToGrid w:val="0"/>
              <w:rPr>
                <w:rFonts w:ascii="Verdana" w:hAnsi="Verdana"/>
              </w:rPr>
            </w:pPr>
            <w:r w:rsidRPr="007702C1">
              <w:rPr>
                <w:rFonts w:ascii="Verdana" w:hAnsi="Verdana"/>
              </w:rPr>
              <w:t xml:space="preserve">Potage       Poulet    Frites Légumes surprise des « Petits  </w:t>
            </w:r>
          </w:p>
          <w:p w:rsidR="007702C1" w:rsidRPr="007702C1" w:rsidRDefault="007702C1" w:rsidP="00051C5B">
            <w:pPr>
              <w:pStyle w:val="Contenudetableau"/>
              <w:snapToGrid w:val="0"/>
              <w:rPr>
                <w:rFonts w:ascii="Verdana" w:hAnsi="Verdana"/>
              </w:rPr>
            </w:pPr>
            <w:r w:rsidRPr="007702C1">
              <w:rPr>
                <w:rFonts w:ascii="Verdana" w:hAnsi="Verdana"/>
              </w:rPr>
              <w:t xml:space="preserve">                  Oignons »                    </w:t>
            </w:r>
          </w:p>
        </w:tc>
      </w:tr>
      <w:tr w:rsidR="007702C1" w:rsidRPr="007702C1" w:rsidTr="007702C1"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02C1" w:rsidRPr="007702C1" w:rsidRDefault="007702C1" w:rsidP="00051C5B">
            <w:pPr>
              <w:pStyle w:val="Contenudetableau"/>
              <w:snapToGrid w:val="0"/>
              <w:rPr>
                <w:rFonts w:ascii="Verdana" w:hAnsi="Verdana"/>
              </w:rPr>
            </w:pPr>
            <w:r w:rsidRPr="007702C1">
              <w:rPr>
                <w:rFonts w:ascii="Verdana" w:hAnsi="Verdana"/>
              </w:rPr>
              <w:t>VENDREDI.8</w:t>
            </w:r>
          </w:p>
        </w:tc>
        <w:tc>
          <w:tcPr>
            <w:tcW w:w="7229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702C1" w:rsidRPr="007702C1" w:rsidRDefault="007702C1" w:rsidP="00051C5B">
            <w:pPr>
              <w:pStyle w:val="Contenudetableau"/>
              <w:snapToGrid w:val="0"/>
              <w:rPr>
                <w:rFonts w:ascii="Verdana" w:hAnsi="Verdana"/>
              </w:rPr>
            </w:pPr>
            <w:r w:rsidRPr="007702C1">
              <w:rPr>
                <w:rFonts w:ascii="Verdana" w:hAnsi="Verdana"/>
              </w:rPr>
              <w:t xml:space="preserve">Potage       Saucisses      Salade de tomates         P de T </w:t>
            </w:r>
          </w:p>
        </w:tc>
      </w:tr>
      <w:tr w:rsidR="007702C1" w:rsidRPr="007702C1" w:rsidTr="007702C1"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3333"/>
          </w:tcPr>
          <w:p w:rsidR="007702C1" w:rsidRPr="007702C1" w:rsidRDefault="007702C1" w:rsidP="00051C5B">
            <w:pPr>
              <w:pStyle w:val="Contenudetableau"/>
              <w:snapToGrid w:val="0"/>
              <w:rPr>
                <w:rFonts w:ascii="Verdana" w:hAnsi="Verdana"/>
                <w:shd w:val="clear" w:color="auto" w:fill="FF3333"/>
              </w:rPr>
            </w:pPr>
          </w:p>
        </w:tc>
        <w:tc>
          <w:tcPr>
            <w:tcW w:w="7229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3333"/>
            <w:vAlign w:val="center"/>
          </w:tcPr>
          <w:p w:rsidR="007702C1" w:rsidRPr="007702C1" w:rsidRDefault="007702C1" w:rsidP="00051C5B">
            <w:pPr>
              <w:pStyle w:val="Contenudetableau"/>
              <w:shd w:val="clear" w:color="auto" w:fill="FF3333"/>
              <w:snapToGrid w:val="0"/>
              <w:rPr>
                <w:rFonts w:ascii="Verdana" w:hAnsi="Verdana"/>
                <w:shd w:val="clear" w:color="auto" w:fill="FF3333"/>
              </w:rPr>
            </w:pPr>
          </w:p>
        </w:tc>
      </w:tr>
      <w:tr w:rsidR="007702C1" w:rsidRPr="007702C1" w:rsidTr="007702C1"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02C1" w:rsidRPr="007702C1" w:rsidRDefault="007702C1" w:rsidP="00051C5B">
            <w:pPr>
              <w:pStyle w:val="Contenudetableau"/>
              <w:snapToGrid w:val="0"/>
              <w:rPr>
                <w:rFonts w:ascii="Verdana" w:hAnsi="Verdana"/>
              </w:rPr>
            </w:pPr>
            <w:r w:rsidRPr="007702C1">
              <w:rPr>
                <w:rFonts w:ascii="Verdana" w:hAnsi="Verdana"/>
              </w:rPr>
              <w:t>LUNDI.11</w:t>
            </w:r>
          </w:p>
        </w:tc>
        <w:tc>
          <w:tcPr>
            <w:tcW w:w="7229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702C1" w:rsidRPr="007702C1" w:rsidRDefault="007702C1" w:rsidP="00051C5B">
            <w:pPr>
              <w:pStyle w:val="Contenudetableau"/>
              <w:snapToGrid w:val="0"/>
              <w:rPr>
                <w:rFonts w:ascii="Verdana" w:hAnsi="Verdana"/>
              </w:rPr>
            </w:pPr>
            <w:r w:rsidRPr="007702C1">
              <w:rPr>
                <w:rFonts w:ascii="Verdana" w:hAnsi="Verdana"/>
              </w:rPr>
              <w:t>Potage       Lasagne</w:t>
            </w:r>
          </w:p>
        </w:tc>
      </w:tr>
      <w:tr w:rsidR="007702C1" w:rsidRPr="007702C1" w:rsidTr="007702C1"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02C1" w:rsidRPr="007702C1" w:rsidRDefault="007702C1" w:rsidP="00051C5B">
            <w:pPr>
              <w:pStyle w:val="Contenudetableau"/>
              <w:snapToGrid w:val="0"/>
              <w:rPr>
                <w:rFonts w:ascii="Verdana" w:hAnsi="Verdana"/>
              </w:rPr>
            </w:pPr>
            <w:r w:rsidRPr="007702C1">
              <w:rPr>
                <w:rFonts w:ascii="Verdana" w:hAnsi="Verdana"/>
              </w:rPr>
              <w:t>MARDI.12</w:t>
            </w:r>
          </w:p>
        </w:tc>
        <w:tc>
          <w:tcPr>
            <w:tcW w:w="7229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702C1" w:rsidRPr="007702C1" w:rsidRDefault="007702C1" w:rsidP="00051C5B">
            <w:pPr>
              <w:pStyle w:val="Contenudetableau"/>
              <w:snapToGrid w:val="0"/>
              <w:rPr>
                <w:rFonts w:ascii="Verdana" w:hAnsi="Verdana"/>
              </w:rPr>
            </w:pPr>
            <w:r w:rsidRPr="007702C1">
              <w:rPr>
                <w:rFonts w:ascii="Verdana" w:hAnsi="Verdana"/>
              </w:rPr>
              <w:t xml:space="preserve">Potage       Boulettes nature           Purée de brocolis                              </w:t>
            </w:r>
          </w:p>
        </w:tc>
      </w:tr>
      <w:tr w:rsidR="007702C1" w:rsidRPr="007702C1" w:rsidTr="007702C1"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02C1" w:rsidRPr="007702C1" w:rsidRDefault="007702C1" w:rsidP="00051C5B">
            <w:pPr>
              <w:pStyle w:val="Contenudetableau"/>
              <w:snapToGrid w:val="0"/>
              <w:rPr>
                <w:rFonts w:ascii="Verdana" w:hAnsi="Verdana"/>
              </w:rPr>
            </w:pPr>
            <w:r w:rsidRPr="007702C1">
              <w:rPr>
                <w:rFonts w:ascii="Verdana" w:hAnsi="Verdana"/>
              </w:rPr>
              <w:t>JEUDI .14</w:t>
            </w:r>
          </w:p>
        </w:tc>
        <w:tc>
          <w:tcPr>
            <w:tcW w:w="7229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702C1" w:rsidRPr="007702C1" w:rsidRDefault="007702C1" w:rsidP="007702C1">
            <w:pPr>
              <w:pStyle w:val="Contenudetableau"/>
              <w:snapToGrid w:val="0"/>
              <w:rPr>
                <w:rFonts w:ascii="Verdana" w:hAnsi="Verdana"/>
              </w:rPr>
            </w:pPr>
            <w:r w:rsidRPr="007702C1">
              <w:rPr>
                <w:rFonts w:ascii="Verdana" w:hAnsi="Verdana"/>
              </w:rPr>
              <w:t xml:space="preserve">Potage       Roulades </w:t>
            </w:r>
            <w:proofErr w:type="gramStart"/>
            <w:r w:rsidRPr="007702C1">
              <w:rPr>
                <w:rFonts w:ascii="Verdana" w:hAnsi="Verdana"/>
              </w:rPr>
              <w:t>jambon  Croquettes</w:t>
            </w:r>
            <w:proofErr w:type="gramEnd"/>
            <w:r w:rsidRPr="007702C1">
              <w:rPr>
                <w:rFonts w:ascii="Verdana" w:hAnsi="Verdana"/>
              </w:rPr>
              <w:t xml:space="preserve">  Légumes </w:t>
            </w:r>
            <w:r>
              <w:rPr>
                <w:rFonts w:ascii="Verdana" w:hAnsi="Verdana"/>
              </w:rPr>
              <w:t>de saison</w:t>
            </w:r>
            <w:r w:rsidRPr="007702C1">
              <w:rPr>
                <w:rFonts w:ascii="Verdana" w:hAnsi="Verdana"/>
              </w:rPr>
              <w:t xml:space="preserve">  «  des petits oignons »</w:t>
            </w:r>
          </w:p>
        </w:tc>
      </w:tr>
      <w:tr w:rsidR="007702C1" w:rsidRPr="007702C1" w:rsidTr="007702C1"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02C1" w:rsidRPr="007702C1" w:rsidRDefault="007702C1" w:rsidP="00051C5B">
            <w:pPr>
              <w:pStyle w:val="Contenudetableau"/>
              <w:snapToGrid w:val="0"/>
              <w:rPr>
                <w:rFonts w:ascii="Verdana" w:hAnsi="Verdana"/>
              </w:rPr>
            </w:pPr>
            <w:r w:rsidRPr="007702C1">
              <w:rPr>
                <w:rFonts w:ascii="Verdana" w:hAnsi="Verdana"/>
              </w:rPr>
              <w:t>VENDREDI.15</w:t>
            </w:r>
          </w:p>
        </w:tc>
        <w:tc>
          <w:tcPr>
            <w:tcW w:w="7229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702C1" w:rsidRPr="007702C1" w:rsidRDefault="007702C1" w:rsidP="00051C5B">
            <w:pPr>
              <w:pStyle w:val="Contenudetableau"/>
              <w:snapToGrid w:val="0"/>
              <w:rPr>
                <w:rFonts w:ascii="Verdana" w:hAnsi="Verdana"/>
              </w:rPr>
            </w:pPr>
            <w:r w:rsidRPr="007702C1">
              <w:rPr>
                <w:rFonts w:ascii="Verdana" w:hAnsi="Verdana"/>
              </w:rPr>
              <w:t xml:space="preserve">Potage      Pêches au thon        P de T </w:t>
            </w:r>
          </w:p>
        </w:tc>
      </w:tr>
      <w:tr w:rsidR="007702C1" w:rsidRPr="007702C1" w:rsidTr="007702C1"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3333"/>
          </w:tcPr>
          <w:p w:rsidR="007702C1" w:rsidRPr="007702C1" w:rsidRDefault="007702C1" w:rsidP="00051C5B">
            <w:pPr>
              <w:pStyle w:val="Contenudetableau"/>
              <w:snapToGrid w:val="0"/>
              <w:rPr>
                <w:rFonts w:ascii="Verdana" w:hAnsi="Verdana"/>
              </w:rPr>
            </w:pPr>
          </w:p>
        </w:tc>
        <w:tc>
          <w:tcPr>
            <w:tcW w:w="7229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3333"/>
          </w:tcPr>
          <w:p w:rsidR="007702C1" w:rsidRPr="007702C1" w:rsidRDefault="007702C1" w:rsidP="00051C5B">
            <w:pPr>
              <w:pStyle w:val="Contenudetableau"/>
              <w:snapToGrid w:val="0"/>
              <w:rPr>
                <w:rFonts w:ascii="Verdana" w:hAnsi="Verdana"/>
              </w:rPr>
            </w:pPr>
          </w:p>
        </w:tc>
      </w:tr>
      <w:tr w:rsidR="007702C1" w:rsidRPr="007702C1" w:rsidTr="007702C1"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02C1" w:rsidRPr="007702C1" w:rsidRDefault="007702C1" w:rsidP="00051C5B">
            <w:pPr>
              <w:pStyle w:val="Contenudetableau"/>
              <w:snapToGrid w:val="0"/>
              <w:rPr>
                <w:rFonts w:ascii="Verdana" w:hAnsi="Verdana"/>
              </w:rPr>
            </w:pPr>
            <w:r w:rsidRPr="007702C1">
              <w:rPr>
                <w:rFonts w:ascii="Verdana" w:hAnsi="Verdana"/>
              </w:rPr>
              <w:t>LUNDI.18</w:t>
            </w:r>
          </w:p>
        </w:tc>
        <w:tc>
          <w:tcPr>
            <w:tcW w:w="7229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702C1" w:rsidRPr="007702C1" w:rsidRDefault="007702C1" w:rsidP="00051C5B">
            <w:pPr>
              <w:pStyle w:val="Contenudetableau"/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Proposition de M. Bourguignon</w:t>
            </w:r>
            <w:r w:rsidRPr="007702C1">
              <w:rPr>
                <w:rFonts w:ascii="Verdana" w:hAnsi="Verdana"/>
              </w:rPr>
              <w:t xml:space="preserve">                  </w:t>
            </w:r>
          </w:p>
        </w:tc>
      </w:tr>
      <w:tr w:rsidR="007702C1" w:rsidRPr="007702C1" w:rsidTr="007702C1"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02C1" w:rsidRPr="007702C1" w:rsidRDefault="007702C1" w:rsidP="00051C5B">
            <w:pPr>
              <w:pStyle w:val="Contenudetableau"/>
              <w:snapToGrid w:val="0"/>
              <w:rPr>
                <w:rFonts w:ascii="Verdana" w:hAnsi="Verdana"/>
              </w:rPr>
            </w:pPr>
            <w:r w:rsidRPr="007702C1">
              <w:rPr>
                <w:rFonts w:ascii="Verdana" w:hAnsi="Verdana"/>
              </w:rPr>
              <w:t>MARDI.19</w:t>
            </w:r>
          </w:p>
        </w:tc>
        <w:tc>
          <w:tcPr>
            <w:tcW w:w="7229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702C1" w:rsidRPr="007702C1" w:rsidRDefault="007702C1" w:rsidP="00051C5B">
            <w:pPr>
              <w:pStyle w:val="Contenudetableau"/>
              <w:snapToGrid w:val="0"/>
              <w:rPr>
                <w:rFonts w:ascii="Verdana" w:hAnsi="Verdana"/>
              </w:rPr>
            </w:pPr>
            <w:r w:rsidRPr="007702C1">
              <w:rPr>
                <w:rFonts w:ascii="Verdana" w:hAnsi="Verdana"/>
              </w:rPr>
              <w:t>P</w:t>
            </w:r>
            <w:r>
              <w:rPr>
                <w:rFonts w:ascii="Verdana" w:hAnsi="Verdana"/>
              </w:rPr>
              <w:t>roposition de M. Bourguignon</w:t>
            </w:r>
            <w:r w:rsidRPr="007702C1">
              <w:rPr>
                <w:rFonts w:ascii="Verdana" w:hAnsi="Verdana"/>
              </w:rPr>
              <w:t xml:space="preserve">    </w:t>
            </w:r>
          </w:p>
        </w:tc>
      </w:tr>
      <w:tr w:rsidR="007702C1" w:rsidRPr="007702C1" w:rsidTr="007702C1"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02C1" w:rsidRPr="007702C1" w:rsidRDefault="007702C1" w:rsidP="00051C5B">
            <w:pPr>
              <w:pStyle w:val="Contenudetableau"/>
              <w:snapToGrid w:val="0"/>
              <w:rPr>
                <w:rFonts w:ascii="Verdana" w:hAnsi="Verdana"/>
              </w:rPr>
            </w:pPr>
            <w:r w:rsidRPr="007702C1">
              <w:rPr>
                <w:rFonts w:ascii="Verdana" w:hAnsi="Verdana"/>
              </w:rPr>
              <w:t>JEUDI.21</w:t>
            </w:r>
          </w:p>
        </w:tc>
        <w:tc>
          <w:tcPr>
            <w:tcW w:w="7229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702C1" w:rsidRPr="007702C1" w:rsidRDefault="007702C1" w:rsidP="00051C5B">
            <w:pPr>
              <w:pStyle w:val="Contenudetableau"/>
              <w:snapToGrid w:val="0"/>
              <w:rPr>
                <w:rFonts w:ascii="Verdana" w:hAnsi="Verdana"/>
              </w:rPr>
            </w:pPr>
            <w:r w:rsidRPr="007702C1">
              <w:rPr>
                <w:rFonts w:ascii="Verdana" w:hAnsi="Verdana"/>
              </w:rPr>
              <w:t xml:space="preserve">Potage   </w:t>
            </w:r>
            <w:r>
              <w:rPr>
                <w:rFonts w:ascii="Verdana" w:hAnsi="Verdana"/>
              </w:rPr>
              <w:t xml:space="preserve">Spaghetti </w:t>
            </w:r>
            <w:proofErr w:type="gramStart"/>
            <w:r>
              <w:rPr>
                <w:rFonts w:ascii="Verdana" w:hAnsi="Verdana"/>
              </w:rPr>
              <w:t>bolognaise  (</w:t>
            </w:r>
            <w:proofErr w:type="gramEnd"/>
            <w:r>
              <w:rPr>
                <w:rFonts w:ascii="Verdana" w:hAnsi="Verdana"/>
              </w:rPr>
              <w:t xml:space="preserve">maternelles uniquement) </w:t>
            </w:r>
          </w:p>
        </w:tc>
      </w:tr>
      <w:tr w:rsidR="007702C1" w:rsidRPr="007702C1" w:rsidTr="007702C1"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02C1" w:rsidRPr="007702C1" w:rsidRDefault="007702C1" w:rsidP="00051C5B">
            <w:pPr>
              <w:pStyle w:val="Contenudetableau"/>
              <w:snapToGrid w:val="0"/>
              <w:rPr>
                <w:rFonts w:ascii="Verdana" w:hAnsi="Verdana"/>
              </w:rPr>
            </w:pPr>
            <w:r w:rsidRPr="007702C1">
              <w:rPr>
                <w:rFonts w:ascii="Verdana" w:hAnsi="Verdana"/>
              </w:rPr>
              <w:t>VENDREDI.22</w:t>
            </w:r>
          </w:p>
        </w:tc>
        <w:tc>
          <w:tcPr>
            <w:tcW w:w="7229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702C1" w:rsidRPr="007702C1" w:rsidRDefault="007702C1" w:rsidP="00051C5B">
            <w:pPr>
              <w:pStyle w:val="Contenudetableau"/>
              <w:snapToGrid w:val="0"/>
              <w:rPr>
                <w:rFonts w:ascii="Verdana" w:hAnsi="Verdana"/>
              </w:rPr>
            </w:pPr>
            <w:proofErr w:type="gramStart"/>
            <w:r w:rsidRPr="007702C1">
              <w:rPr>
                <w:rFonts w:ascii="Verdana" w:hAnsi="Verdana"/>
              </w:rPr>
              <w:t>Potage  Poissons</w:t>
            </w:r>
            <w:proofErr w:type="gramEnd"/>
            <w:r w:rsidRPr="007702C1">
              <w:rPr>
                <w:rFonts w:ascii="Verdana" w:hAnsi="Verdana"/>
              </w:rPr>
              <w:t xml:space="preserve"> panés légumes </w:t>
            </w:r>
            <w:r>
              <w:rPr>
                <w:rFonts w:ascii="Verdana" w:hAnsi="Verdana"/>
              </w:rPr>
              <w:t>de saison</w:t>
            </w:r>
            <w:r w:rsidRPr="007702C1">
              <w:rPr>
                <w:rFonts w:ascii="Verdana" w:hAnsi="Verdana"/>
              </w:rPr>
              <w:t xml:space="preserve"> des </w:t>
            </w:r>
            <w:r>
              <w:rPr>
                <w:rFonts w:ascii="Verdana" w:hAnsi="Verdana"/>
              </w:rPr>
              <w:t>« P</w:t>
            </w:r>
            <w:r w:rsidRPr="007702C1">
              <w:rPr>
                <w:rFonts w:ascii="Verdana" w:hAnsi="Verdana"/>
              </w:rPr>
              <w:t xml:space="preserve">etits </w:t>
            </w:r>
          </w:p>
          <w:p w:rsidR="007702C1" w:rsidRPr="007702C1" w:rsidRDefault="007702C1" w:rsidP="00051C5B">
            <w:pPr>
              <w:pStyle w:val="Contenudetableau"/>
              <w:snapToGrid w:val="0"/>
              <w:rPr>
                <w:rFonts w:ascii="Verdana" w:hAnsi="Verdana"/>
              </w:rPr>
            </w:pPr>
            <w:r w:rsidRPr="007702C1">
              <w:rPr>
                <w:rFonts w:ascii="Verdana" w:hAnsi="Verdana"/>
              </w:rPr>
              <w:t xml:space="preserve">             </w:t>
            </w:r>
            <w:r>
              <w:rPr>
                <w:rFonts w:ascii="Verdana" w:hAnsi="Verdana"/>
              </w:rPr>
              <w:t>O</w:t>
            </w:r>
            <w:r w:rsidRPr="007702C1">
              <w:rPr>
                <w:rFonts w:ascii="Verdana" w:hAnsi="Verdana"/>
              </w:rPr>
              <w:t>ignons »   P de T rissolées</w:t>
            </w:r>
          </w:p>
          <w:p w:rsidR="007702C1" w:rsidRPr="007702C1" w:rsidRDefault="007702C1" w:rsidP="00051C5B">
            <w:pPr>
              <w:pStyle w:val="Contenudetableau"/>
              <w:snapToGrid w:val="0"/>
              <w:rPr>
                <w:rFonts w:ascii="Verdana" w:hAnsi="Verdana"/>
              </w:rPr>
            </w:pPr>
            <w:r w:rsidRPr="007702C1">
              <w:rPr>
                <w:rFonts w:ascii="Verdana" w:hAnsi="Verdana"/>
              </w:rPr>
              <w:t xml:space="preserve">              </w:t>
            </w:r>
          </w:p>
        </w:tc>
      </w:tr>
      <w:tr w:rsidR="007702C1" w:rsidRPr="007702C1" w:rsidTr="007702C1"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3333"/>
          </w:tcPr>
          <w:p w:rsidR="007702C1" w:rsidRPr="007702C1" w:rsidRDefault="007702C1" w:rsidP="00051C5B">
            <w:pPr>
              <w:pStyle w:val="Contenudetableau"/>
              <w:snapToGrid w:val="0"/>
              <w:rPr>
                <w:rFonts w:ascii="Verdana" w:hAnsi="Verdana"/>
              </w:rPr>
            </w:pPr>
          </w:p>
        </w:tc>
        <w:tc>
          <w:tcPr>
            <w:tcW w:w="7229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3333"/>
          </w:tcPr>
          <w:p w:rsidR="007702C1" w:rsidRPr="007702C1" w:rsidRDefault="007702C1" w:rsidP="00051C5B">
            <w:pPr>
              <w:pStyle w:val="Contenudetableau"/>
              <w:snapToGrid w:val="0"/>
              <w:rPr>
                <w:rFonts w:ascii="Verdana" w:hAnsi="Verdana"/>
              </w:rPr>
            </w:pPr>
          </w:p>
        </w:tc>
      </w:tr>
    </w:tbl>
    <w:p w:rsidR="007702C1" w:rsidRPr="003254E4" w:rsidRDefault="003254E4" w:rsidP="007702C1">
      <w:pPr>
        <w:rPr>
          <w:rFonts w:ascii="Arial" w:hAnsi="Arial"/>
        </w:rPr>
      </w:pPr>
      <w:r w:rsidRPr="003254E4">
        <w:rPr>
          <w:rFonts w:ascii="Arial" w:hAnsi="Arial"/>
          <w:b/>
          <w:u w:val="single"/>
        </w:rPr>
        <w:t>Nouveautés </w:t>
      </w:r>
      <w:r w:rsidRPr="003254E4">
        <w:rPr>
          <w:rFonts w:ascii="Arial" w:hAnsi="Arial"/>
        </w:rPr>
        <w:t>: Les légumes ou fruits du producteur local « Au Petits Oignons »</w:t>
      </w:r>
    </w:p>
    <w:p w:rsidR="00814949" w:rsidRPr="003254E4" w:rsidRDefault="007702C1">
      <w:pPr>
        <w:rPr>
          <w:rFonts w:ascii="Arial" w:hAnsi="Arial"/>
          <w:b/>
          <w:u w:val="single"/>
        </w:rPr>
      </w:pPr>
      <w:r w:rsidRPr="003254E4">
        <w:rPr>
          <w:rFonts w:ascii="Arial" w:hAnsi="Arial"/>
          <w:b/>
          <w:u w:val="single"/>
        </w:rPr>
        <w:t xml:space="preserve">Dates à retenir : </w:t>
      </w:r>
    </w:p>
    <w:p w:rsidR="007702C1" w:rsidRDefault="007702C1">
      <w:pPr>
        <w:rPr>
          <w:rFonts w:ascii="Arial" w:hAnsi="Arial"/>
        </w:rPr>
      </w:pPr>
      <w:r w:rsidRPr="003254E4">
        <w:rPr>
          <w:rFonts w:ascii="Arial" w:hAnsi="Arial"/>
        </w:rPr>
        <w:t>Journée sportive maternelle :</w:t>
      </w:r>
      <w:r w:rsidR="003254E4">
        <w:rPr>
          <w:rFonts w:ascii="Arial" w:hAnsi="Arial"/>
        </w:rPr>
        <w:t xml:space="preserve">18 </w:t>
      </w:r>
      <w:r w:rsidRPr="003254E4">
        <w:rPr>
          <w:rFonts w:ascii="Arial" w:hAnsi="Arial"/>
        </w:rPr>
        <w:t>juin</w:t>
      </w:r>
    </w:p>
    <w:p w:rsidR="003254E4" w:rsidRPr="003254E4" w:rsidRDefault="003254E4">
      <w:pPr>
        <w:rPr>
          <w:rFonts w:ascii="Arial" w:hAnsi="Arial"/>
        </w:rPr>
      </w:pPr>
      <w:r>
        <w:rPr>
          <w:rFonts w:ascii="Arial" w:hAnsi="Arial"/>
        </w:rPr>
        <w:t>Excursion scolaire : Maternelles et P1 le mardi 19 juin</w:t>
      </w:r>
    </w:p>
    <w:p w:rsidR="007702C1" w:rsidRPr="003254E4" w:rsidRDefault="007702C1">
      <w:pPr>
        <w:rPr>
          <w:rFonts w:ascii="Arial" w:hAnsi="Arial"/>
        </w:rPr>
      </w:pPr>
      <w:r w:rsidRPr="003254E4">
        <w:rPr>
          <w:rFonts w:ascii="Arial" w:hAnsi="Arial"/>
        </w:rPr>
        <w:t>Evaluations externes ou internes du 1</w:t>
      </w:r>
      <w:r w:rsidR="003254E4">
        <w:rPr>
          <w:rFonts w:ascii="Arial" w:hAnsi="Arial"/>
        </w:rPr>
        <w:t>4</w:t>
      </w:r>
      <w:r w:rsidRPr="003254E4">
        <w:rPr>
          <w:rFonts w:ascii="Arial" w:hAnsi="Arial"/>
        </w:rPr>
        <w:t xml:space="preserve"> au 2</w:t>
      </w:r>
      <w:r w:rsidR="001127B0">
        <w:rPr>
          <w:rFonts w:ascii="Arial" w:hAnsi="Arial"/>
        </w:rPr>
        <w:t>0</w:t>
      </w:r>
      <w:r w:rsidRPr="003254E4">
        <w:rPr>
          <w:rFonts w:ascii="Arial" w:hAnsi="Arial"/>
        </w:rPr>
        <w:t xml:space="preserve"> juin (2</w:t>
      </w:r>
      <w:r w:rsidR="001127B0">
        <w:rPr>
          <w:rFonts w:ascii="Arial" w:hAnsi="Arial"/>
        </w:rPr>
        <w:t>1</w:t>
      </w:r>
      <w:r w:rsidRPr="003254E4">
        <w:rPr>
          <w:rFonts w:ascii="Arial" w:hAnsi="Arial"/>
        </w:rPr>
        <w:t xml:space="preserve"> juin pour les P6)</w:t>
      </w:r>
    </w:p>
    <w:p w:rsidR="007702C1" w:rsidRDefault="007702C1">
      <w:pPr>
        <w:rPr>
          <w:rFonts w:ascii="Arial" w:hAnsi="Arial"/>
        </w:rPr>
      </w:pPr>
      <w:r w:rsidRPr="003254E4">
        <w:rPr>
          <w:rFonts w:ascii="Arial" w:hAnsi="Arial"/>
        </w:rPr>
        <w:t>Journée sportive primaire : jeudi 2</w:t>
      </w:r>
      <w:r w:rsidR="001127B0">
        <w:rPr>
          <w:rFonts w:ascii="Arial" w:hAnsi="Arial"/>
        </w:rPr>
        <w:t>1</w:t>
      </w:r>
      <w:r w:rsidRPr="003254E4">
        <w:rPr>
          <w:rFonts w:ascii="Arial" w:hAnsi="Arial"/>
        </w:rPr>
        <w:t xml:space="preserve"> juin</w:t>
      </w:r>
      <w:r w:rsidR="003254E4">
        <w:rPr>
          <w:rFonts w:ascii="Arial" w:hAnsi="Arial"/>
        </w:rPr>
        <w:t xml:space="preserve"> (Pas P6 car CEB)</w:t>
      </w:r>
    </w:p>
    <w:p w:rsidR="003254E4" w:rsidRPr="003254E4" w:rsidRDefault="003254E4">
      <w:pPr>
        <w:rPr>
          <w:rFonts w:ascii="Arial" w:hAnsi="Arial"/>
        </w:rPr>
      </w:pPr>
      <w:r>
        <w:rPr>
          <w:rFonts w:ascii="Arial" w:hAnsi="Arial"/>
        </w:rPr>
        <w:t xml:space="preserve">Spectacles de fin d’année : </w:t>
      </w:r>
      <w:r w:rsidR="0098797F">
        <w:rPr>
          <w:rFonts w:ascii="Arial" w:hAnsi="Arial"/>
        </w:rPr>
        <w:t>s</w:t>
      </w:r>
      <w:r>
        <w:rPr>
          <w:rFonts w:ascii="Arial" w:hAnsi="Arial"/>
        </w:rPr>
        <w:t>amedi 23 juin à 16h30</w:t>
      </w:r>
    </w:p>
    <w:p w:rsidR="007702C1" w:rsidRPr="003254E4" w:rsidRDefault="007702C1">
      <w:pPr>
        <w:rPr>
          <w:rFonts w:ascii="Arial" w:hAnsi="Arial"/>
        </w:rPr>
      </w:pPr>
      <w:r w:rsidRPr="003254E4">
        <w:rPr>
          <w:rFonts w:ascii="Arial" w:hAnsi="Arial"/>
        </w:rPr>
        <w:t>Journée vélo</w:t>
      </w:r>
      <w:r w:rsidR="003254E4">
        <w:rPr>
          <w:rFonts w:ascii="Arial" w:hAnsi="Arial"/>
        </w:rPr>
        <w:t> </w:t>
      </w:r>
      <w:r w:rsidR="001127B0">
        <w:rPr>
          <w:rFonts w:ascii="Arial" w:hAnsi="Arial"/>
        </w:rPr>
        <w:t>primaire</w:t>
      </w:r>
      <w:bookmarkStart w:id="0" w:name="_GoBack"/>
      <w:bookmarkEnd w:id="0"/>
      <w:r w:rsidR="003254E4">
        <w:rPr>
          <w:rFonts w:ascii="Arial" w:hAnsi="Arial"/>
        </w:rPr>
        <w:t>: mardi 26 juin</w:t>
      </w:r>
    </w:p>
    <w:p w:rsidR="009725DC" w:rsidRPr="003254E4" w:rsidRDefault="009725DC">
      <w:pPr>
        <w:rPr>
          <w:rFonts w:ascii="Arial" w:hAnsi="Arial"/>
        </w:rPr>
      </w:pPr>
      <w:r w:rsidRPr="003254E4">
        <w:rPr>
          <w:rFonts w:ascii="Arial" w:hAnsi="Arial"/>
        </w:rPr>
        <w:t xml:space="preserve">Remise des bulletins : jeudi 28 juin en fin de journée </w:t>
      </w:r>
      <w:proofErr w:type="gramStart"/>
      <w:r w:rsidRPr="003254E4">
        <w:rPr>
          <w:rFonts w:ascii="Arial" w:hAnsi="Arial"/>
        </w:rPr>
        <w:t>et  vendredi</w:t>
      </w:r>
      <w:proofErr w:type="gramEnd"/>
      <w:r w:rsidRPr="003254E4">
        <w:rPr>
          <w:rFonts w:ascii="Arial" w:hAnsi="Arial"/>
        </w:rPr>
        <w:t xml:space="preserve"> 29 juin de 8h30 à 10h</w:t>
      </w:r>
    </w:p>
    <w:sectPr w:rsidR="009725DC" w:rsidRPr="003254E4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2C1"/>
    <w:rsid w:val="001127B0"/>
    <w:rsid w:val="00170CF3"/>
    <w:rsid w:val="001917E5"/>
    <w:rsid w:val="003254E4"/>
    <w:rsid w:val="00461392"/>
    <w:rsid w:val="007066BD"/>
    <w:rsid w:val="007702C1"/>
    <w:rsid w:val="008C5615"/>
    <w:rsid w:val="009725DC"/>
    <w:rsid w:val="0098797F"/>
    <w:rsid w:val="00D33275"/>
    <w:rsid w:val="00ED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805AE"/>
  <w15:chartTrackingRefBased/>
  <w15:docId w15:val="{07EDC582-316C-436C-9FD1-6A645FE7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02C1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7702C1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8797F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797F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Anne</cp:lastModifiedBy>
  <cp:revision>4</cp:revision>
  <cp:lastPrinted>2018-06-01T07:50:00Z</cp:lastPrinted>
  <dcterms:created xsi:type="dcterms:W3CDTF">2018-05-31T13:20:00Z</dcterms:created>
  <dcterms:modified xsi:type="dcterms:W3CDTF">2018-06-01T09:09:00Z</dcterms:modified>
</cp:coreProperties>
</file>